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4FD4E7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41910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2F5CC1B1" w:rsidR="00C80567" w:rsidRPr="00FF0C7B" w:rsidRDefault="00401081" w:rsidP="00C37D6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>İlgili birim tarafından Kefalet ve taahhüt senedinin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0C5DF5BA" w14:textId="2F5CC1B1" w:rsidR="00C80567" w:rsidRPr="00FF0C7B" w:rsidRDefault="00401081" w:rsidP="00C37D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1081">
                              <w:rPr>
                                <w:sz w:val="16"/>
                                <w:szCs w:val="16"/>
                              </w:rPr>
                              <w:t>İlgili birim tarafından Kefalet ve taahhüt senedinin gönderilmesi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4062E50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64644438" w:rsidR="00C80567" w:rsidRPr="00FF0C7B" w:rsidRDefault="00401081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759A0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0AF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2.8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4OtVtgAAAACAQAADwAAAGRycy9kb3ducmV2&#10;LnhtbEyPwU7DMBBE70j8g7VI3KhDEIWGbCqERI8gCgd6c+OtEzVeR7GbBL6e5QTH0Yxm3pTr2Xdq&#10;pCG2gRGuFxko4jrYlh3Cx/vz1T2omAxb0wUmhC+KsK7Oz0pT2DDxG43b5JSUcCwMQpNSX2gd64a8&#10;iYvQE4t3CIM3SeTgtB3MJOW+03mWLbU3LctCY3p6aqg+bk8e4dV9jj7nTasPq933xr3YYzMlxMuL&#10;+fEBVKI5/YXhF1/QoRKmfTixjapDkCMJ4fYOlJgi9gjL/AZ0Ver/6NUP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D+DrVb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2A07A842" w:rsidR="00C80567" w:rsidRPr="00FF0C7B" w:rsidRDefault="00401081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4FC468E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46990</wp:posOffset>
                      </wp:positionV>
                      <wp:extent cx="2576195" cy="3333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3602E09E" w:rsidR="006A437D" w:rsidRPr="00E55250" w:rsidRDefault="00401081" w:rsidP="004010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 Sistemine girişi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3.7pt;width:202.85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13C99486" w14:textId="3602E09E" w:rsidR="006A437D" w:rsidRPr="00E55250" w:rsidRDefault="00401081" w:rsidP="004010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1081">
                              <w:rPr>
                                <w:sz w:val="16"/>
                                <w:szCs w:val="16"/>
                              </w:rPr>
                              <w:t>Bütünleşik Kamu Mali Yönetim Sistemine girişi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F0331F" w14:textId="3D1D7FA8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1EEFD25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279FD93C" w:rsidR="00C80567" w:rsidRPr="00FF0C7B" w:rsidRDefault="00401081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A5D9EB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EA0D" id="Düz Ok Bağlayıcısı 5" o:spid="_x0000_s1026" type="#_x0000_t32" style="position:absolute;margin-left:0;margin-top:2.45pt;width:0;height:28.3pt;z-index:251699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3eQmtgAAAACAQAADwAAAGRycy9kb3ducmV2&#10;LnhtbEyPwU7DMBBE70j8g7WVuFGnFVQ0zaZCSPQIouUANzfeOlHjdRS7SeDrWU5wHM1o5k2xnXyr&#10;BupjExhhMc9AEVfBNuwQ3g/Ptw+gYjJsTRuYEL4owra8vipMbsPIbzTsk1NSwjE3CHVKXa51rGry&#10;Js5DRyzeKfTeJJG907Y3o5T7Vi+zbKW9aVgWatPRU03VeX/xCK/uY/BL3jX6tP783rkXe67HhHgz&#10;mx43oBJN6S8Mv/iCDqUwHcOFbVQtghxJCHdrUGKKOCKsFvegy0L/Ry9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N3kJr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F52B7E8" w14:textId="01F72F5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09268DBC" w:rsidR="00C80567" w:rsidRPr="00FF0C7B" w:rsidRDefault="00401081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4D3F26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36830</wp:posOffset>
                      </wp:positionV>
                      <wp:extent cx="2595245" cy="2857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18594AD6" w:rsidR="006A437D" w:rsidRPr="00E55250" w:rsidRDefault="00401081" w:rsidP="004010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>Nazım hesaplar kullanılarak MİF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2.9pt;width:204.35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" fillcolor="white [3201]" strokecolor="#44546a [3215]" strokeweight="1pt">
                      <v:textbox>
                        <w:txbxContent>
                          <w:p w14:paraId="286D2D0C" w14:textId="18594AD6" w:rsidR="006A437D" w:rsidRPr="00E55250" w:rsidRDefault="00401081" w:rsidP="004010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1081">
                              <w:rPr>
                                <w:sz w:val="16"/>
                                <w:szCs w:val="16"/>
                              </w:rPr>
                              <w:t>Nazım hesaplar kullanılarak MİF düzenlenir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9D8546" w14:textId="29963955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3EEEAE57" w:rsidR="006A437D" w:rsidRPr="00FF0C7B" w:rsidRDefault="00401081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65A3027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87630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EED3" id="Düz Ok Bağlayıcısı 6" o:spid="_x0000_s1026" type="#_x0000_t32" style="position:absolute;margin-left:0;margin-top:6.9pt;width:0;height:28.3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+yKBsdgAAAADAQAADwAAAGRycy9kb3ducmV2&#10;LnhtbEyPzU7DMBCE70i8g7VI3KhDQfyEOBVCokcQhQPctvHWjhqvo9hNAk/PcqLH2VnNfFOt5tCp&#10;kYbURjZwuShAETfRtuwMfLw/X9yBShnZYheZDHxTglV9elJhaePEbzRuslMSwqlEAz7nvtQ6NZ4C&#10;pkXsicXbxSFgFjk4bQecJDx0elkUNzpgy9LgsacnT81+cwgGXt3nGJa8bvXu/utn7V7s3k/ZmPOz&#10;+fEBVKY5/z/DH76gQy1M23hgm1RnQIZkuV4Jv7iitgZui2vQdaWP2etf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PsigbHYAAAAAw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FF0C7B">
              <w:rPr>
                <w:sz w:val="16"/>
                <w:szCs w:val="16"/>
              </w:rPr>
              <w:tab/>
            </w:r>
          </w:p>
          <w:p w14:paraId="168B9113" w14:textId="784D12EC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42A9903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606D95D7" w:rsidR="006A437D" w:rsidRPr="00FF0C7B" w:rsidRDefault="00401081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D07AED" wp14:editId="671A496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92075</wp:posOffset>
                      </wp:positionV>
                      <wp:extent cx="2595245" cy="285750"/>
                      <wp:effectExtent l="0" t="0" r="1460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A0A91A" w14:textId="53315ACF" w:rsidR="00401081" w:rsidRPr="00E55250" w:rsidRDefault="00401081" w:rsidP="004010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 xml:space="preserve"> işlemleri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7AED" id="Dikdörtgen 2" o:spid="_x0000_s1029" style="position:absolute;margin-left:0;margin-top:7.25pt;width:204.35pt;height:22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" fillcolor="window" strokecolor="#44546a" strokeweight="1pt">
                      <v:textbox>
                        <w:txbxContent>
                          <w:p w14:paraId="03A0A91A" w14:textId="53315ACF" w:rsidR="00401081" w:rsidRPr="00E55250" w:rsidRDefault="00401081" w:rsidP="004010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01081">
                              <w:rPr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401081">
                              <w:rPr>
                                <w:sz w:val="16"/>
                                <w:szCs w:val="16"/>
                              </w:rPr>
                              <w:t xml:space="preserve"> işlemleri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D1FC9" w14:textId="51461CF1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33E3009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2C2F18B2" w:rsidR="006A437D" w:rsidRPr="00FF0C7B" w:rsidRDefault="00401081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1E206C" wp14:editId="432528F0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20320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F87F" id="Düz Ok Bağlayıcısı 3" o:spid="_x0000_s1026" type="#_x0000_t32" style="position:absolute;margin-left:142.75pt;margin-top:1.6pt;width:0;height:28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oKhhNsAAAAIAQAADwAAAGRycy9kb3ducmV2&#10;LnhtbEyPQUvEMBSE74L/ITzBm5taqXRrXxcR3KPi6kFv2eZtUrZ5KU22rf56Ix70OMww8029WVwv&#10;JhpD5xnhepWBIG697tggvL0+XpUgQlSsVe+ZED4pwKY5P6tVpf3MLzTtohGphEOlEGyMQyVlaC05&#10;FVZ+IE7ewY9OxSRHI/Wo5lTuepln2a10quO0YNVAD5ba4+7kEJ7N++Ry3nbysP742ponfbRzRLy8&#10;WO7vQERa4l8YfvATOjSJae9PrIPoEfKyKFIU4SYHkfxfvUco1iXIppb/DzTfAA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M6CoYTbAAAACA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DB363B9" w14:textId="5189BD4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16A8365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55DF2D0C" w:rsidR="006A437D" w:rsidRPr="00FF0C7B" w:rsidRDefault="00401081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642C1351">
                      <wp:simplePos x="0" y="0"/>
                      <wp:positionH relativeFrom="margin">
                        <wp:posOffset>516255</wp:posOffset>
                      </wp:positionH>
                      <wp:positionV relativeFrom="paragraph">
                        <wp:posOffset>34925</wp:posOffset>
                      </wp:positionV>
                      <wp:extent cx="2592000" cy="285750"/>
                      <wp:effectExtent l="0" t="0" r="18415" b="1905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285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27283B86" w:rsidR="00FF0C7B" w:rsidRPr="00FF0C7B" w:rsidRDefault="00401081" w:rsidP="004010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401081">
                                    <w:rPr>
                                      <w:sz w:val="16"/>
                                      <w:szCs w:val="16"/>
                                    </w:rPr>
                                    <w:t xml:space="preserve"> işlemleri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0" style="position:absolute;margin-left:40.65pt;margin-top:2.75pt;width:204.1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7F5CC453" w14:textId="27283B86" w:rsidR="00FF0C7B" w:rsidRPr="00FF0C7B" w:rsidRDefault="00401081" w:rsidP="004010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01081">
                              <w:rPr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401081">
                              <w:rPr>
                                <w:sz w:val="16"/>
                                <w:szCs w:val="16"/>
                              </w:rPr>
                              <w:t xml:space="preserve"> işlemleri dosyalanır.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ED51EE1" w14:textId="66DDE443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784C0BCF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7623421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2D09CA3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38A2BAA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7B61A4C0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231DA7D2" w14:textId="77777777" w:rsidR="00401081" w:rsidRPr="00401081" w:rsidRDefault="005C38F3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01081" w:rsidRPr="00401081">
              <w:rPr>
                <w:sz w:val="16"/>
                <w:szCs w:val="16"/>
              </w:rPr>
              <w:t>Muhasebe Personeli</w:t>
            </w:r>
          </w:p>
          <w:p w14:paraId="43BBD9E9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8A3A972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9A8402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30FAD636" w14:textId="77777777" w:rsidR="00401081" w:rsidRPr="00401081" w:rsidRDefault="00401081" w:rsidP="00401081">
            <w:pPr>
              <w:rPr>
                <w:sz w:val="16"/>
                <w:szCs w:val="16"/>
              </w:rPr>
            </w:pPr>
          </w:p>
          <w:p w14:paraId="21F8B288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CE5C7DF" w14:textId="3B9860BB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7631A640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69C3E932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BD61E6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0059E75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40D6AE6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2441AA6D" w14:textId="5FC3C025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0633DABD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0E5B2E8C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7CB12D61" w14:textId="77777777" w:rsidR="00401081" w:rsidRPr="00401081" w:rsidRDefault="00401081" w:rsidP="00401081">
            <w:pPr>
              <w:rPr>
                <w:sz w:val="16"/>
                <w:szCs w:val="16"/>
              </w:rPr>
            </w:pPr>
          </w:p>
          <w:p w14:paraId="3426DFE5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2681F32" w14:textId="73AF3FF4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Yetkilisi</w:t>
            </w:r>
          </w:p>
          <w:p w14:paraId="7F81942E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291EB2CE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19BE59B0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3683680A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6A3B1CD3" w14:textId="77777777" w:rsidR="00401081" w:rsidRPr="00401081" w:rsidRDefault="00401081" w:rsidP="00401081">
            <w:pPr>
              <w:jc w:val="center"/>
              <w:rPr>
                <w:sz w:val="16"/>
                <w:szCs w:val="16"/>
              </w:rPr>
            </w:pPr>
          </w:p>
          <w:p w14:paraId="51A3799B" w14:textId="25355ECA" w:rsidR="00155EDD" w:rsidRPr="00FF0C7B" w:rsidRDefault="00401081" w:rsidP="00401081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Pr="00401081">
              <w:rPr>
                <w:sz w:val="16"/>
                <w:szCs w:val="16"/>
              </w:rPr>
              <w:t>Muhasebe Personeli</w:t>
            </w: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10C8556F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401081" w:rsidRPr="00401081">
              <w:rPr>
                <w:sz w:val="16"/>
                <w:szCs w:val="16"/>
              </w:rPr>
              <w:t>Merkezi Yönetim Muhasebe Yönetmeliği</w:t>
            </w:r>
          </w:p>
          <w:p w14:paraId="15DBAD84" w14:textId="77777777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1BF" w14:textId="77777777" w:rsidR="001C6EA9" w:rsidRDefault="001C6EA9" w:rsidP="004B08A0">
      <w:r>
        <w:separator/>
      </w:r>
    </w:p>
  </w:endnote>
  <w:endnote w:type="continuationSeparator" w:id="0">
    <w:p w14:paraId="4B2A071A" w14:textId="77777777" w:rsidR="001C6EA9" w:rsidRDefault="001C6EA9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94E4" w14:textId="77777777" w:rsidR="00A40C36" w:rsidRDefault="00A40C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060EC3AD" w14:textId="7FC0D6C4" w:rsidR="00FF0C7B" w:rsidRPr="00FF0C7B" w:rsidRDefault="001D1464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7F7583AF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23FC195D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0CE0" w14:textId="77777777" w:rsidR="00A40C36" w:rsidRDefault="00A40C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4586" w14:textId="77777777" w:rsidR="001C6EA9" w:rsidRDefault="001C6EA9" w:rsidP="004B08A0">
      <w:r>
        <w:separator/>
      </w:r>
    </w:p>
  </w:footnote>
  <w:footnote w:type="continuationSeparator" w:id="0">
    <w:p w14:paraId="29D5C141" w14:textId="77777777" w:rsidR="001C6EA9" w:rsidRDefault="001C6EA9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51D6" w14:textId="77777777" w:rsidR="00A40C36" w:rsidRDefault="00A40C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8572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34E8F3AB" w:rsidR="00FF0C7B" w:rsidRPr="00FF0C7B" w:rsidRDefault="00401081" w:rsidP="00401081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401081">
            <w:rPr>
              <w:b/>
              <w:lang w:eastAsia="en-US"/>
            </w:rPr>
            <w:t>ALACAK TAKİP</w:t>
          </w:r>
          <w:r w:rsidR="00A40C36">
            <w:rPr>
              <w:b/>
              <w:lang w:eastAsia="en-US"/>
            </w:rPr>
            <w:t xml:space="preserve"> </w:t>
          </w:r>
          <w:r w:rsidR="00A40C36" w:rsidRPr="00A40C36">
            <w:rPr>
              <w:b/>
              <w:lang w:eastAsia="en-US"/>
            </w:rPr>
            <w:t>(MECBURİ HİZMET YÜKÜMLÜLÜĞÜNDEN DOĞAN BORÇLAR)</w:t>
          </w:r>
          <w:r w:rsidR="00A40C36" w:rsidRPr="00401081">
            <w:rPr>
              <w:b/>
              <w:lang w:eastAsia="en-US"/>
            </w:rPr>
            <w:t xml:space="preserve"> </w:t>
          </w:r>
          <w:r w:rsidRPr="00401081">
            <w:rPr>
              <w:b/>
              <w:lang w:eastAsia="en-US"/>
            </w:rPr>
            <w:t xml:space="preserve">İŞLEMLERİ </w:t>
          </w:r>
          <w:r w:rsidR="00DA5468" w:rsidRPr="00DA5468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55269BB3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1D1464">
            <w:rPr>
              <w:lang w:eastAsia="en-US" w:bidi="ar-SA"/>
            </w:rPr>
            <w:t>315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74CB437C" w:rsidR="00FF0C7B" w:rsidRPr="00FF0C7B" w:rsidRDefault="001D1464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E821" w14:textId="77777777" w:rsidR="00A40C36" w:rsidRDefault="00A40C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B4B4B"/>
    <w:rsid w:val="00155EDD"/>
    <w:rsid w:val="001A1B1C"/>
    <w:rsid w:val="001C6EA9"/>
    <w:rsid w:val="001D1464"/>
    <w:rsid w:val="002640F7"/>
    <w:rsid w:val="00265DF7"/>
    <w:rsid w:val="002A669D"/>
    <w:rsid w:val="00401081"/>
    <w:rsid w:val="004B08A0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A40C36"/>
    <w:rsid w:val="00AA1D87"/>
    <w:rsid w:val="00B2351F"/>
    <w:rsid w:val="00B73398"/>
    <w:rsid w:val="00B76778"/>
    <w:rsid w:val="00BA3B81"/>
    <w:rsid w:val="00C30075"/>
    <w:rsid w:val="00C37D64"/>
    <w:rsid w:val="00C80567"/>
    <w:rsid w:val="00C82C36"/>
    <w:rsid w:val="00D23B96"/>
    <w:rsid w:val="00D5226A"/>
    <w:rsid w:val="00DA5468"/>
    <w:rsid w:val="00DF46F0"/>
    <w:rsid w:val="00E55250"/>
    <w:rsid w:val="00E913C8"/>
    <w:rsid w:val="00ED10BB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2022-02-05T17:34:00Z</dcterms:created>
  <dcterms:modified xsi:type="dcterms:W3CDTF">2022-02-05T17:34:00Z</dcterms:modified>
</cp:coreProperties>
</file>